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D19" w:rsidRDefault="00981D19" w:rsidP="00981D19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bookmarkStart w:id="0" w:name="OLE_LINK2"/>
      <w:bookmarkStart w:id="1" w:name="OLE_LINK1"/>
      <w:r w:rsidRPr="00C97FCB">
        <w:rPr>
          <w:rFonts w:ascii="Tahoma" w:hAnsi="Tahoma" w:cs="Tahoma"/>
          <w:b/>
          <w:bCs/>
          <w:i/>
          <w:iCs/>
          <w:sz w:val="28"/>
          <w:szCs w:val="28"/>
        </w:rPr>
        <w:t xml:space="preserve">Protokoll från årsmöte i Ljungskogens Vägförening  </w:t>
      </w:r>
      <w:r w:rsidR="00807B34">
        <w:rPr>
          <w:rFonts w:ascii="Tahoma" w:hAnsi="Tahoma" w:cs="Tahoma"/>
          <w:b/>
          <w:bCs/>
          <w:i/>
          <w:iCs/>
          <w:sz w:val="28"/>
          <w:szCs w:val="28"/>
        </w:rPr>
        <w:t>2017</w:t>
      </w:r>
      <w:r>
        <w:rPr>
          <w:rFonts w:ascii="Tahoma" w:hAnsi="Tahoma" w:cs="Tahoma"/>
          <w:b/>
          <w:bCs/>
          <w:i/>
          <w:iCs/>
          <w:sz w:val="28"/>
          <w:szCs w:val="28"/>
        </w:rPr>
        <w:t>-07-0</w:t>
      </w:r>
      <w:r w:rsidR="00807B34">
        <w:rPr>
          <w:rFonts w:ascii="Tahoma" w:hAnsi="Tahoma" w:cs="Tahoma"/>
          <w:b/>
          <w:bCs/>
          <w:i/>
          <w:iCs/>
          <w:sz w:val="28"/>
          <w:szCs w:val="28"/>
        </w:rPr>
        <w:t>4</w:t>
      </w:r>
      <w:r w:rsidRPr="00B72A3C">
        <w:rPr>
          <w:rFonts w:ascii="Tahoma" w:hAnsi="Tahoma" w:cs="Tahoma"/>
          <w:sz w:val="22"/>
          <w:szCs w:val="22"/>
        </w:rPr>
        <w:br/>
      </w:r>
      <w:r w:rsidRPr="00B72A3C"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b/>
          <w:bCs/>
          <w:i/>
          <w:iCs/>
          <w:sz w:val="22"/>
          <w:szCs w:val="22"/>
        </w:rPr>
        <w:t>Plats &amp; tid</w:t>
      </w:r>
    </w:p>
    <w:p w:rsidR="00981D19" w:rsidRDefault="00807B34" w:rsidP="00981D19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Ljungenskolans musiksal</w:t>
      </w:r>
      <w:r w:rsidR="00981D19">
        <w:rPr>
          <w:rFonts w:ascii="Tahoma" w:hAnsi="Tahoma" w:cs="Tahoma"/>
          <w:sz w:val="22"/>
          <w:szCs w:val="22"/>
        </w:rPr>
        <w:t xml:space="preserve"> klockan 18.00</w:t>
      </w:r>
    </w:p>
    <w:p w:rsidR="00981D19" w:rsidRDefault="00981D19" w:rsidP="00981D19">
      <w:pPr>
        <w:tabs>
          <w:tab w:val="left" w:pos="2340"/>
        </w:tabs>
        <w:rPr>
          <w:rFonts w:ascii="Tahoma" w:hAnsi="Tahoma" w:cs="Tahoma"/>
          <w:sz w:val="22"/>
          <w:szCs w:val="22"/>
        </w:rPr>
      </w:pPr>
    </w:p>
    <w:p w:rsidR="00731B51" w:rsidRDefault="00981D19" w:rsidP="00981D19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 w:rsidRPr="00B72A3C">
        <w:rPr>
          <w:rFonts w:ascii="Tahoma" w:hAnsi="Tahoma" w:cs="Tahoma"/>
          <w:b/>
          <w:bCs/>
          <w:i/>
          <w:iCs/>
          <w:sz w:val="22"/>
          <w:szCs w:val="22"/>
        </w:rPr>
        <w:t>Närvarande</w:t>
      </w:r>
      <w:r w:rsidRPr="00B72A3C">
        <w:rPr>
          <w:rFonts w:ascii="Tahoma" w:hAnsi="Tahoma" w:cs="Tahoma"/>
          <w:sz w:val="22"/>
          <w:szCs w:val="22"/>
        </w:rPr>
        <w:br/>
      </w:r>
      <w:r w:rsidR="0019314C">
        <w:rPr>
          <w:rFonts w:ascii="Tahoma" w:hAnsi="Tahoma" w:cs="Tahoma"/>
          <w:sz w:val="22"/>
          <w:szCs w:val="22"/>
        </w:rPr>
        <w:t>64</w:t>
      </w:r>
      <w:r>
        <w:rPr>
          <w:rFonts w:ascii="Tahoma" w:hAnsi="Tahoma" w:cs="Tahoma"/>
          <w:sz w:val="22"/>
          <w:szCs w:val="22"/>
        </w:rPr>
        <w:t xml:space="preserve"> medlemmar enligt närvarolista</w:t>
      </w:r>
      <w:r w:rsidR="00743C1B">
        <w:rPr>
          <w:rFonts w:ascii="Tahoma" w:hAnsi="Tahoma" w:cs="Tahoma"/>
          <w:sz w:val="22"/>
          <w:szCs w:val="22"/>
        </w:rPr>
        <w:t xml:space="preserve">, </w:t>
      </w:r>
      <w:r w:rsidR="00743C1B" w:rsidRPr="00743C1B">
        <w:rPr>
          <w:rFonts w:ascii="Tahoma" w:hAnsi="Tahoma" w:cs="Tahoma"/>
          <w:sz w:val="22"/>
          <w:szCs w:val="22"/>
          <w:u w:val="single"/>
        </w:rPr>
        <w:t>Bilaga 1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981D19" w:rsidRDefault="00981D19" w:rsidP="00981D19">
      <w:pPr>
        <w:tabs>
          <w:tab w:val="left" w:pos="2340"/>
        </w:tabs>
        <w:rPr>
          <w:rFonts w:ascii="Tahoma" w:hAnsi="Tahoma" w:cs="Tahoma"/>
          <w:sz w:val="22"/>
          <w:szCs w:val="22"/>
        </w:rPr>
      </w:pPr>
    </w:p>
    <w:p w:rsidR="00981D19" w:rsidRDefault="00981D19" w:rsidP="00981D19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Mötets öppnande</w:t>
      </w:r>
      <w:r>
        <w:rPr>
          <w:rFonts w:ascii="Tahoma" w:hAnsi="Tahoma" w:cs="Tahoma"/>
          <w:sz w:val="22"/>
          <w:szCs w:val="22"/>
        </w:rPr>
        <w:t xml:space="preserve"> </w:t>
      </w:r>
      <w:r w:rsidRPr="00B72A3C"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 xml:space="preserve">Ordförande </w:t>
      </w:r>
      <w:r w:rsidR="00731B51">
        <w:rPr>
          <w:rFonts w:ascii="Tahoma" w:hAnsi="Tahoma" w:cs="Tahoma"/>
          <w:sz w:val="22"/>
          <w:szCs w:val="22"/>
        </w:rPr>
        <w:t>Per Möller</w:t>
      </w:r>
      <w:r>
        <w:rPr>
          <w:rFonts w:ascii="Tahoma" w:hAnsi="Tahoma" w:cs="Tahoma"/>
          <w:sz w:val="22"/>
          <w:szCs w:val="22"/>
        </w:rPr>
        <w:t xml:space="preserve"> öppnade mötet och hälsade alla välkomna</w:t>
      </w:r>
      <w:r w:rsidR="002153D8">
        <w:rPr>
          <w:rFonts w:ascii="Tahoma" w:hAnsi="Tahoma" w:cs="Tahoma"/>
          <w:sz w:val="22"/>
          <w:szCs w:val="22"/>
        </w:rPr>
        <w:t>.</w:t>
      </w:r>
    </w:p>
    <w:p w:rsidR="00981D19" w:rsidRDefault="00981D19" w:rsidP="00981D19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 w:rsidRPr="00B72A3C"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b/>
          <w:bCs/>
          <w:i/>
          <w:iCs/>
          <w:sz w:val="22"/>
          <w:szCs w:val="22"/>
        </w:rPr>
        <w:t>1. Val av ordförande &amp; sekreterare för årsmötet</w:t>
      </w:r>
      <w:r w:rsidRPr="00B72A3C"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Till ordförande valdes Lennart Molander.</w:t>
      </w:r>
    </w:p>
    <w:p w:rsidR="00981D19" w:rsidRPr="00731B51" w:rsidRDefault="00981D19" w:rsidP="00981D19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Till sekreterare valdes Charlotte H Lendrop.</w:t>
      </w:r>
      <w:r w:rsidRPr="00B72A3C">
        <w:rPr>
          <w:rFonts w:ascii="Tahoma" w:hAnsi="Tahoma" w:cs="Tahoma"/>
          <w:sz w:val="22"/>
          <w:szCs w:val="22"/>
        </w:rPr>
        <w:br/>
      </w:r>
      <w:r w:rsidRPr="00B72A3C"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b/>
          <w:bCs/>
          <w:i/>
          <w:iCs/>
          <w:sz w:val="22"/>
          <w:szCs w:val="22"/>
        </w:rPr>
        <w:t>2. Val av två justeringsmän</w:t>
      </w:r>
      <w:r w:rsidRPr="00B72A3C">
        <w:rPr>
          <w:rFonts w:ascii="Tahoma" w:hAnsi="Tahoma" w:cs="Tahoma"/>
          <w:bCs/>
          <w:iCs/>
          <w:sz w:val="22"/>
          <w:szCs w:val="22"/>
        </w:rPr>
        <w:br/>
      </w:r>
      <w:r>
        <w:rPr>
          <w:rFonts w:ascii="Tahoma" w:hAnsi="Tahoma" w:cs="Tahoma"/>
          <w:bCs/>
          <w:iCs/>
          <w:sz w:val="22"/>
          <w:szCs w:val="22"/>
        </w:rPr>
        <w:t xml:space="preserve">Mötet valde </w:t>
      </w:r>
      <w:r w:rsidR="00F96153">
        <w:rPr>
          <w:rFonts w:ascii="Tahoma" w:hAnsi="Tahoma" w:cs="Tahoma"/>
          <w:bCs/>
          <w:iCs/>
          <w:sz w:val="22"/>
          <w:szCs w:val="22"/>
        </w:rPr>
        <w:t>Sten Kottme</w:t>
      </w:r>
      <w:r w:rsidR="00A01F4C">
        <w:rPr>
          <w:rFonts w:ascii="Tahoma" w:hAnsi="Tahoma" w:cs="Tahoma"/>
          <w:bCs/>
          <w:iCs/>
          <w:sz w:val="22"/>
          <w:szCs w:val="22"/>
        </w:rPr>
        <w:t>ier</w:t>
      </w:r>
      <w:r w:rsidR="000362B4">
        <w:rPr>
          <w:rFonts w:ascii="Tahoma" w:hAnsi="Tahoma" w:cs="Tahoma"/>
          <w:bCs/>
          <w:iCs/>
          <w:sz w:val="22"/>
          <w:szCs w:val="22"/>
        </w:rPr>
        <w:t xml:space="preserve"> </w:t>
      </w:r>
      <w:r w:rsidR="00C36129">
        <w:rPr>
          <w:rFonts w:ascii="Tahoma" w:hAnsi="Tahoma" w:cs="Tahoma"/>
          <w:bCs/>
          <w:iCs/>
          <w:sz w:val="22"/>
          <w:szCs w:val="22"/>
        </w:rPr>
        <w:t xml:space="preserve">och </w:t>
      </w:r>
      <w:r w:rsidR="00A01F4C">
        <w:rPr>
          <w:rFonts w:ascii="Tahoma" w:hAnsi="Tahoma" w:cs="Tahoma"/>
          <w:bCs/>
          <w:iCs/>
          <w:sz w:val="22"/>
          <w:szCs w:val="22"/>
        </w:rPr>
        <w:t xml:space="preserve">Kerstin Svensson </w:t>
      </w:r>
      <w:r>
        <w:rPr>
          <w:rFonts w:ascii="Tahoma" w:hAnsi="Tahoma" w:cs="Tahoma"/>
          <w:bCs/>
          <w:iCs/>
          <w:sz w:val="22"/>
          <w:szCs w:val="22"/>
        </w:rPr>
        <w:t>att justera protokollet samt att vid behov agera rösträknare.</w:t>
      </w:r>
      <w:r w:rsidRPr="00B72A3C">
        <w:rPr>
          <w:rFonts w:ascii="Tahoma" w:hAnsi="Tahoma" w:cs="Tahoma"/>
          <w:sz w:val="22"/>
          <w:szCs w:val="22"/>
        </w:rPr>
        <w:br/>
      </w:r>
      <w:r w:rsidRPr="00B72A3C"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b/>
          <w:bCs/>
          <w:i/>
          <w:iCs/>
          <w:sz w:val="22"/>
          <w:szCs w:val="22"/>
        </w:rPr>
        <w:t>3. Stämman behörigen kallad</w:t>
      </w:r>
    </w:p>
    <w:p w:rsidR="00A01F4C" w:rsidRDefault="00981D19" w:rsidP="00981D19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Godkändes att kallelsen i vanlig ordning skett i Ljungskogens Varjehanda</w:t>
      </w:r>
      <w:r w:rsidR="00731B51">
        <w:rPr>
          <w:rFonts w:ascii="Tahoma" w:hAnsi="Tahoma" w:cs="Tahoma"/>
          <w:bCs/>
          <w:iCs/>
          <w:sz w:val="22"/>
          <w:szCs w:val="22"/>
        </w:rPr>
        <w:t xml:space="preserve"> minst 2 veckor före mötet</w:t>
      </w:r>
      <w:r w:rsidR="00081412">
        <w:rPr>
          <w:rFonts w:ascii="Tahoma" w:hAnsi="Tahoma" w:cs="Tahoma"/>
          <w:bCs/>
          <w:iCs/>
          <w:sz w:val="22"/>
          <w:szCs w:val="22"/>
        </w:rPr>
        <w:t>.</w:t>
      </w:r>
      <w:r w:rsidR="00807B34">
        <w:rPr>
          <w:rFonts w:ascii="Tahoma" w:hAnsi="Tahoma" w:cs="Tahoma"/>
          <w:bCs/>
          <w:iCs/>
          <w:sz w:val="22"/>
          <w:szCs w:val="22"/>
        </w:rPr>
        <w:t xml:space="preserve"> </w:t>
      </w:r>
    </w:p>
    <w:p w:rsidR="00981D19" w:rsidRDefault="00981D19" w:rsidP="00981D19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</w:p>
    <w:p w:rsidR="00981D19" w:rsidRDefault="00981D19" w:rsidP="00981D19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4. Beslut om dagordning för årsmötet</w:t>
      </w:r>
    </w:p>
    <w:p w:rsidR="00986B39" w:rsidRDefault="00986B39" w:rsidP="00981D19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Dagordningen godkändes</w:t>
      </w:r>
      <w:r w:rsidR="00CF6C8D">
        <w:rPr>
          <w:rFonts w:ascii="Tahoma" w:hAnsi="Tahoma" w:cs="Tahoma"/>
          <w:bCs/>
          <w:iCs/>
          <w:sz w:val="22"/>
          <w:szCs w:val="22"/>
        </w:rPr>
        <w:t>.</w:t>
      </w:r>
    </w:p>
    <w:p w:rsidR="00981D19" w:rsidRPr="00815466" w:rsidRDefault="00981D19" w:rsidP="00981D19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981D19" w:rsidRDefault="00981D19" w:rsidP="00981D19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5. Styrelseberättelse för det gångna verksamhetsåret</w:t>
      </w:r>
    </w:p>
    <w:p w:rsidR="00AA0A63" w:rsidRDefault="00770CFF" w:rsidP="00981D19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 w:rsidRPr="00C322CE">
        <w:rPr>
          <w:rFonts w:ascii="Tahoma" w:hAnsi="Tahoma" w:cs="Tahoma"/>
          <w:bCs/>
          <w:iCs/>
          <w:sz w:val="22"/>
          <w:szCs w:val="22"/>
        </w:rPr>
        <w:t xml:space="preserve">Styrelseberättelsen inklusive resultat &amp; balansräkning </w:t>
      </w:r>
      <w:r w:rsidR="0031753F" w:rsidRPr="00C322CE">
        <w:rPr>
          <w:rFonts w:ascii="Tahoma" w:hAnsi="Tahoma" w:cs="Tahoma"/>
          <w:bCs/>
          <w:iCs/>
          <w:sz w:val="22"/>
          <w:szCs w:val="22"/>
        </w:rPr>
        <w:t xml:space="preserve">har </w:t>
      </w:r>
      <w:r w:rsidRPr="00C322CE">
        <w:rPr>
          <w:rFonts w:ascii="Tahoma" w:hAnsi="Tahoma" w:cs="Tahoma"/>
          <w:bCs/>
          <w:iCs/>
          <w:sz w:val="22"/>
          <w:szCs w:val="22"/>
        </w:rPr>
        <w:t>p</w:t>
      </w:r>
      <w:r w:rsidR="0031753F" w:rsidRPr="00C322CE">
        <w:rPr>
          <w:rFonts w:ascii="Tahoma" w:hAnsi="Tahoma" w:cs="Tahoma"/>
          <w:bCs/>
          <w:iCs/>
          <w:sz w:val="22"/>
          <w:szCs w:val="22"/>
        </w:rPr>
        <w:t>resenterats</w:t>
      </w:r>
      <w:r w:rsidR="00987FB7" w:rsidRPr="00C322CE">
        <w:rPr>
          <w:rFonts w:ascii="Tahoma" w:hAnsi="Tahoma" w:cs="Tahoma"/>
          <w:bCs/>
          <w:iCs/>
          <w:sz w:val="22"/>
          <w:szCs w:val="22"/>
        </w:rPr>
        <w:t xml:space="preserve"> i Varjehanda</w:t>
      </w:r>
      <w:r w:rsidR="00FE755F" w:rsidRPr="00C322CE">
        <w:rPr>
          <w:rFonts w:ascii="Tahoma" w:hAnsi="Tahoma" w:cs="Tahoma"/>
          <w:bCs/>
          <w:iCs/>
          <w:sz w:val="22"/>
          <w:szCs w:val="22"/>
        </w:rPr>
        <w:t>.</w:t>
      </w:r>
    </w:p>
    <w:p w:rsidR="00AA0A63" w:rsidRPr="008B5CAB" w:rsidRDefault="0066644E" w:rsidP="00AA0A63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Mötet godkände berättelsen</w:t>
      </w:r>
      <w:r w:rsidR="00AA0A63">
        <w:rPr>
          <w:rFonts w:ascii="Tahoma" w:hAnsi="Tahoma" w:cs="Tahoma"/>
          <w:bCs/>
          <w:iCs/>
          <w:sz w:val="22"/>
          <w:szCs w:val="22"/>
        </w:rPr>
        <w:t>.</w:t>
      </w:r>
      <w:r w:rsidR="008B5CAB">
        <w:rPr>
          <w:rFonts w:ascii="Tahoma" w:hAnsi="Tahoma" w:cs="Tahoma"/>
          <w:bCs/>
          <w:iCs/>
          <w:sz w:val="22"/>
          <w:szCs w:val="22"/>
        </w:rPr>
        <w:t xml:space="preserve"> </w:t>
      </w:r>
      <w:r w:rsidR="00AA0A63">
        <w:rPr>
          <w:rFonts w:ascii="Tahoma" w:hAnsi="Tahoma" w:cs="Tahoma"/>
          <w:bCs/>
          <w:iCs/>
          <w:sz w:val="22"/>
          <w:szCs w:val="22"/>
        </w:rPr>
        <w:t xml:space="preserve">Lades till handlingarna. </w:t>
      </w:r>
      <w:r w:rsidR="00AA0A63" w:rsidRPr="00081412">
        <w:rPr>
          <w:rFonts w:ascii="Tahoma" w:hAnsi="Tahoma" w:cs="Tahoma"/>
          <w:bCs/>
          <w:iCs/>
          <w:sz w:val="22"/>
          <w:szCs w:val="22"/>
          <w:u w:val="single"/>
        </w:rPr>
        <w:t>Bilaga 2</w:t>
      </w:r>
    </w:p>
    <w:p w:rsidR="00F40F14" w:rsidRDefault="00F40F14" w:rsidP="00981D19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981D19" w:rsidRDefault="00981D19" w:rsidP="00981D19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6. Revisionsberättelse jämte frågan om ansvarsfrihet för styrelsen</w:t>
      </w:r>
    </w:p>
    <w:p w:rsidR="004541FF" w:rsidRDefault="00981D19" w:rsidP="00981D19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 xml:space="preserve">Revisionsberättelsen, upprättad av revisorerna </w:t>
      </w:r>
      <w:r w:rsidR="004541FF">
        <w:rPr>
          <w:rFonts w:ascii="Tahoma" w:hAnsi="Tahoma" w:cs="Tahoma"/>
          <w:bCs/>
          <w:iCs/>
          <w:sz w:val="22"/>
          <w:szCs w:val="22"/>
        </w:rPr>
        <w:t>Eric Salander</w:t>
      </w:r>
      <w:r>
        <w:rPr>
          <w:rFonts w:ascii="Tahoma" w:hAnsi="Tahoma" w:cs="Tahoma"/>
          <w:bCs/>
          <w:iCs/>
          <w:sz w:val="22"/>
          <w:szCs w:val="22"/>
        </w:rPr>
        <w:t xml:space="preserve"> och Jacob Skanse, lästes upp av </w:t>
      </w:r>
      <w:r w:rsidR="00C36129">
        <w:rPr>
          <w:rFonts w:ascii="Tahoma" w:hAnsi="Tahoma" w:cs="Tahoma"/>
          <w:bCs/>
          <w:iCs/>
          <w:sz w:val="22"/>
          <w:szCs w:val="22"/>
        </w:rPr>
        <w:t>Jacob Skanse</w:t>
      </w:r>
      <w:r>
        <w:rPr>
          <w:rFonts w:ascii="Tahoma" w:hAnsi="Tahoma" w:cs="Tahoma"/>
          <w:bCs/>
          <w:iCs/>
          <w:sz w:val="22"/>
          <w:szCs w:val="22"/>
        </w:rPr>
        <w:t xml:space="preserve">. </w:t>
      </w:r>
      <w:r w:rsidR="00987FB7">
        <w:rPr>
          <w:rFonts w:ascii="Tahoma" w:hAnsi="Tahoma" w:cs="Tahoma"/>
          <w:bCs/>
          <w:iCs/>
          <w:sz w:val="22"/>
          <w:szCs w:val="22"/>
        </w:rPr>
        <w:t xml:space="preserve">Lades till handlingarna. </w:t>
      </w:r>
      <w:r w:rsidR="00950B79">
        <w:rPr>
          <w:rFonts w:ascii="Tahoma" w:hAnsi="Tahoma" w:cs="Tahoma"/>
          <w:bCs/>
          <w:iCs/>
          <w:sz w:val="22"/>
          <w:szCs w:val="22"/>
          <w:u w:val="single"/>
        </w:rPr>
        <w:t>Bilaga 3</w:t>
      </w:r>
      <w:r w:rsidRPr="00C928E3">
        <w:rPr>
          <w:rFonts w:ascii="Tahoma" w:hAnsi="Tahoma" w:cs="Tahoma"/>
          <w:bCs/>
          <w:iCs/>
          <w:sz w:val="22"/>
          <w:szCs w:val="22"/>
        </w:rPr>
        <w:t>.</w:t>
      </w:r>
      <w:r w:rsidR="00C928E3" w:rsidRPr="00C928E3">
        <w:rPr>
          <w:rFonts w:ascii="Tahoma" w:hAnsi="Tahoma" w:cs="Tahoma"/>
          <w:bCs/>
          <w:iCs/>
          <w:sz w:val="22"/>
          <w:szCs w:val="22"/>
        </w:rPr>
        <w:t xml:space="preserve"> </w:t>
      </w:r>
    </w:p>
    <w:p w:rsidR="00981D19" w:rsidRDefault="00981D19" w:rsidP="00981D19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981D19" w:rsidRDefault="00981D19" w:rsidP="00981D19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Årsmötet beslutade att fastställa resultat- &amp; balansräkning samt att bevilja styrelsen ansvarsfrihet för det gångna verksamhetsåret.</w:t>
      </w:r>
    </w:p>
    <w:p w:rsidR="00981D19" w:rsidRDefault="00981D19" w:rsidP="00981D19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</w:p>
    <w:p w:rsidR="00981D19" w:rsidRDefault="00981D19" w:rsidP="00981D19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7. Inkomna ärenden &amp; motioner</w:t>
      </w:r>
    </w:p>
    <w:p w:rsidR="004541FF" w:rsidRDefault="004541FF" w:rsidP="00981D19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  <w:u w:val="single"/>
        </w:rPr>
      </w:pPr>
      <w:r>
        <w:rPr>
          <w:rFonts w:ascii="Tahoma" w:hAnsi="Tahoma" w:cs="Tahoma"/>
          <w:bCs/>
          <w:iCs/>
          <w:sz w:val="22"/>
          <w:szCs w:val="22"/>
        </w:rPr>
        <w:t xml:space="preserve">En Motion har inkommit, se </w:t>
      </w:r>
      <w:r w:rsidRPr="004541FF">
        <w:rPr>
          <w:rFonts w:ascii="Tahoma" w:hAnsi="Tahoma" w:cs="Tahoma"/>
          <w:bCs/>
          <w:iCs/>
          <w:sz w:val="22"/>
          <w:szCs w:val="22"/>
          <w:u w:val="single"/>
        </w:rPr>
        <w:t>Bilaga 4</w:t>
      </w:r>
      <w:r>
        <w:rPr>
          <w:rFonts w:ascii="Tahoma" w:hAnsi="Tahoma" w:cs="Tahoma"/>
          <w:bCs/>
          <w:iCs/>
          <w:sz w:val="22"/>
          <w:szCs w:val="22"/>
          <w:u w:val="single"/>
        </w:rPr>
        <w:t xml:space="preserve">. </w:t>
      </w:r>
    </w:p>
    <w:p w:rsidR="009E0DD9" w:rsidRDefault="009E0DD9" w:rsidP="00981D19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  <w:u w:val="single"/>
        </w:rPr>
      </w:pPr>
    </w:p>
    <w:p w:rsidR="0019314C" w:rsidRDefault="009E0DD9" w:rsidP="00981D19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 w:rsidRPr="009E0DD9">
        <w:rPr>
          <w:rFonts w:ascii="Tahoma" w:hAnsi="Tahoma" w:cs="Tahoma"/>
          <w:bCs/>
          <w:iCs/>
          <w:sz w:val="22"/>
          <w:szCs w:val="22"/>
        </w:rPr>
        <w:t>Jesper Jelmteg redogjorde för sin motion</w:t>
      </w:r>
      <w:r>
        <w:rPr>
          <w:rFonts w:ascii="Tahoma" w:hAnsi="Tahoma" w:cs="Tahoma"/>
          <w:bCs/>
          <w:iCs/>
          <w:sz w:val="22"/>
          <w:szCs w:val="22"/>
        </w:rPr>
        <w:t>, Mats Molander redogjorde för styrelsens svar.</w:t>
      </w:r>
    </w:p>
    <w:p w:rsidR="000A6B84" w:rsidRDefault="004A315B" w:rsidP="00981D19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Diskussion följde då medlemmar framförde åsikter för och emot</w:t>
      </w:r>
      <w:r w:rsidR="000A6B84">
        <w:rPr>
          <w:rFonts w:ascii="Tahoma" w:hAnsi="Tahoma" w:cs="Tahoma"/>
          <w:bCs/>
          <w:iCs/>
          <w:sz w:val="22"/>
          <w:szCs w:val="22"/>
        </w:rPr>
        <w:t>.</w:t>
      </w:r>
    </w:p>
    <w:p w:rsidR="004541FF" w:rsidRPr="009E0DD9" w:rsidRDefault="000A6B84" w:rsidP="00981D19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Därefter skedde omröstning genom handuppräckning, varpå stämman beslutade avslå motionen. Förslag</w:t>
      </w:r>
      <w:r w:rsidR="004A315B">
        <w:rPr>
          <w:rFonts w:ascii="Tahoma" w:hAnsi="Tahoma" w:cs="Tahoma"/>
          <w:bCs/>
          <w:iCs/>
          <w:sz w:val="22"/>
          <w:szCs w:val="22"/>
        </w:rPr>
        <w:t xml:space="preserve"> kom upp</w:t>
      </w:r>
      <w:r>
        <w:rPr>
          <w:rFonts w:ascii="Tahoma" w:hAnsi="Tahoma" w:cs="Tahoma"/>
          <w:bCs/>
          <w:iCs/>
          <w:sz w:val="22"/>
          <w:szCs w:val="22"/>
        </w:rPr>
        <w:t xml:space="preserve"> att motionen kan gå vidare till Villaägarföreningen samt att </w:t>
      </w:r>
      <w:r w:rsidR="004A315B">
        <w:rPr>
          <w:rFonts w:ascii="Tahoma" w:hAnsi="Tahoma" w:cs="Tahoma"/>
          <w:bCs/>
          <w:iCs/>
          <w:sz w:val="22"/>
          <w:szCs w:val="22"/>
        </w:rPr>
        <w:t xml:space="preserve">Vägföreningens styrelse </w:t>
      </w:r>
      <w:r>
        <w:rPr>
          <w:rFonts w:ascii="Tahoma" w:hAnsi="Tahoma" w:cs="Tahoma"/>
          <w:bCs/>
          <w:iCs/>
          <w:sz w:val="22"/>
          <w:szCs w:val="22"/>
        </w:rPr>
        <w:t>kan ta till sig delar av vad som framkommit under mötet</w:t>
      </w:r>
      <w:r w:rsidR="004A315B">
        <w:rPr>
          <w:rFonts w:ascii="Tahoma" w:hAnsi="Tahoma" w:cs="Tahoma"/>
          <w:bCs/>
          <w:iCs/>
          <w:sz w:val="22"/>
          <w:szCs w:val="22"/>
        </w:rPr>
        <w:t xml:space="preserve">, såsom att </w:t>
      </w:r>
      <w:r w:rsidR="00500AE2">
        <w:rPr>
          <w:rFonts w:ascii="Tahoma" w:hAnsi="Tahoma" w:cs="Tahoma"/>
          <w:bCs/>
          <w:iCs/>
          <w:sz w:val="22"/>
          <w:szCs w:val="22"/>
        </w:rPr>
        <w:t>försöka lock</w:t>
      </w:r>
      <w:r w:rsidR="006A44E8">
        <w:rPr>
          <w:rFonts w:ascii="Tahoma" w:hAnsi="Tahoma" w:cs="Tahoma"/>
          <w:bCs/>
          <w:iCs/>
          <w:sz w:val="22"/>
          <w:szCs w:val="22"/>
        </w:rPr>
        <w:t>a fler medlemmar till årsmötena.</w:t>
      </w:r>
    </w:p>
    <w:p w:rsidR="0019314C" w:rsidRDefault="0019314C" w:rsidP="00981D19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AA0C34" w:rsidRDefault="00500AE2" w:rsidP="00981D19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Önskemål</w:t>
      </w:r>
      <w:r w:rsidR="0019314C">
        <w:rPr>
          <w:rFonts w:ascii="Tahoma" w:hAnsi="Tahoma" w:cs="Tahoma"/>
          <w:bCs/>
          <w:iCs/>
          <w:sz w:val="22"/>
          <w:szCs w:val="22"/>
        </w:rPr>
        <w:t xml:space="preserve"> att motioner alltid ska finnas i Varjehandan</w:t>
      </w:r>
      <w:r w:rsidR="004A315B">
        <w:rPr>
          <w:rFonts w:ascii="Tahoma" w:hAnsi="Tahoma" w:cs="Tahoma"/>
          <w:bCs/>
          <w:iCs/>
          <w:sz w:val="22"/>
          <w:szCs w:val="22"/>
        </w:rPr>
        <w:t xml:space="preserve"> och inte, som denna gången, endast presenteras på hemsidan</w:t>
      </w:r>
      <w:r w:rsidR="0019314C">
        <w:rPr>
          <w:rFonts w:ascii="Tahoma" w:hAnsi="Tahoma" w:cs="Tahoma"/>
          <w:bCs/>
          <w:iCs/>
          <w:sz w:val="22"/>
          <w:szCs w:val="22"/>
        </w:rPr>
        <w:t>.</w:t>
      </w:r>
    </w:p>
    <w:p w:rsidR="00981D19" w:rsidRDefault="00981D19" w:rsidP="00981D19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</w:p>
    <w:p w:rsidR="00981D19" w:rsidRDefault="00981D19" w:rsidP="00981D19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8. Arvode till nästkommande års styrelse &amp; revisorer</w:t>
      </w:r>
    </w:p>
    <w:p w:rsidR="00981D19" w:rsidRDefault="00981D19" w:rsidP="00981D19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 w:rsidRPr="00660C45">
        <w:rPr>
          <w:rFonts w:ascii="Tahoma" w:hAnsi="Tahoma" w:cs="Tahoma"/>
          <w:bCs/>
          <w:iCs/>
          <w:sz w:val="22"/>
          <w:szCs w:val="22"/>
        </w:rPr>
        <w:t>Stämman beslutade att det ska vara samma ar</w:t>
      </w:r>
      <w:r>
        <w:rPr>
          <w:rFonts w:ascii="Tahoma" w:hAnsi="Tahoma" w:cs="Tahoma"/>
          <w:bCs/>
          <w:iCs/>
          <w:sz w:val="22"/>
          <w:szCs w:val="22"/>
        </w:rPr>
        <w:t>vode som föregående år, dvs revisorerna har inget arvode och styrelsen har ett basbelopp att sinsemellan fördela.</w:t>
      </w:r>
    </w:p>
    <w:p w:rsidR="0066644E" w:rsidRDefault="0066644E" w:rsidP="00303A93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</w:p>
    <w:p w:rsidR="00981D19" w:rsidRDefault="0066644E" w:rsidP="00981D19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9</w:t>
      </w:r>
      <w:r w:rsidR="00981D19">
        <w:rPr>
          <w:rFonts w:ascii="Tahoma" w:hAnsi="Tahoma" w:cs="Tahoma"/>
          <w:b/>
          <w:bCs/>
          <w:i/>
          <w:iCs/>
          <w:sz w:val="22"/>
          <w:szCs w:val="22"/>
        </w:rPr>
        <w:t>. Styrelsens förslag till åtgärder att utföras eller påbörjas under arbetsåret</w:t>
      </w:r>
    </w:p>
    <w:p w:rsidR="00CF62DE" w:rsidRDefault="00F40F14" w:rsidP="0066644E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Per Möller</w:t>
      </w:r>
      <w:r w:rsidR="000A768A">
        <w:rPr>
          <w:rFonts w:ascii="Tahoma" w:hAnsi="Tahoma" w:cs="Tahoma"/>
          <w:bCs/>
          <w:iCs/>
          <w:sz w:val="22"/>
          <w:szCs w:val="22"/>
        </w:rPr>
        <w:t xml:space="preserve"> (PM)</w:t>
      </w:r>
      <w:r>
        <w:rPr>
          <w:rFonts w:ascii="Tahoma" w:hAnsi="Tahoma" w:cs="Tahoma"/>
          <w:bCs/>
          <w:iCs/>
          <w:sz w:val="22"/>
          <w:szCs w:val="22"/>
        </w:rPr>
        <w:t xml:space="preserve"> redogjorde </w:t>
      </w:r>
      <w:r w:rsidR="0035330E">
        <w:rPr>
          <w:rFonts w:ascii="Tahoma" w:hAnsi="Tahoma" w:cs="Tahoma"/>
          <w:bCs/>
          <w:iCs/>
          <w:sz w:val="22"/>
          <w:szCs w:val="22"/>
        </w:rPr>
        <w:t xml:space="preserve">kort </w:t>
      </w:r>
      <w:r>
        <w:rPr>
          <w:rFonts w:ascii="Tahoma" w:hAnsi="Tahoma" w:cs="Tahoma"/>
          <w:bCs/>
          <w:iCs/>
          <w:sz w:val="22"/>
          <w:szCs w:val="22"/>
        </w:rPr>
        <w:t xml:space="preserve">för det arbete som Vägföreningen </w:t>
      </w:r>
      <w:r w:rsidR="004476C6">
        <w:rPr>
          <w:rFonts w:ascii="Tahoma" w:hAnsi="Tahoma" w:cs="Tahoma"/>
          <w:bCs/>
          <w:iCs/>
          <w:sz w:val="22"/>
          <w:szCs w:val="22"/>
        </w:rPr>
        <w:t>h</w:t>
      </w:r>
      <w:r>
        <w:rPr>
          <w:rFonts w:ascii="Tahoma" w:hAnsi="Tahoma" w:cs="Tahoma"/>
          <w:bCs/>
          <w:iCs/>
          <w:sz w:val="22"/>
          <w:szCs w:val="22"/>
        </w:rPr>
        <w:t>ar för avsikt att arb</w:t>
      </w:r>
      <w:r w:rsidR="004476C6">
        <w:rPr>
          <w:rFonts w:ascii="Tahoma" w:hAnsi="Tahoma" w:cs="Tahoma"/>
          <w:bCs/>
          <w:iCs/>
          <w:sz w:val="22"/>
          <w:szCs w:val="22"/>
        </w:rPr>
        <w:t>eta med under det kommande året:</w:t>
      </w:r>
      <w:r w:rsidR="008D51AB">
        <w:rPr>
          <w:rFonts w:ascii="Tahoma" w:hAnsi="Tahoma" w:cs="Tahoma"/>
          <w:bCs/>
          <w:iCs/>
          <w:sz w:val="22"/>
          <w:szCs w:val="22"/>
        </w:rPr>
        <w:t xml:space="preserve"> Vägar, </w:t>
      </w:r>
      <w:r w:rsidR="001A71F5">
        <w:rPr>
          <w:rFonts w:ascii="Tahoma" w:hAnsi="Tahoma" w:cs="Tahoma"/>
          <w:bCs/>
          <w:iCs/>
          <w:sz w:val="22"/>
          <w:szCs w:val="22"/>
        </w:rPr>
        <w:t xml:space="preserve">Dike, </w:t>
      </w:r>
      <w:r w:rsidR="008D51AB">
        <w:rPr>
          <w:rFonts w:ascii="Tahoma" w:hAnsi="Tahoma" w:cs="Tahoma"/>
          <w:bCs/>
          <w:iCs/>
          <w:sz w:val="22"/>
          <w:szCs w:val="22"/>
        </w:rPr>
        <w:t>Skogsvård!</w:t>
      </w:r>
      <w:r w:rsidR="00C928E3">
        <w:rPr>
          <w:rFonts w:ascii="Tahoma" w:hAnsi="Tahoma" w:cs="Tahoma"/>
          <w:bCs/>
          <w:iCs/>
          <w:sz w:val="22"/>
          <w:szCs w:val="22"/>
        </w:rPr>
        <w:t xml:space="preserve"> </w:t>
      </w:r>
    </w:p>
    <w:p w:rsidR="0066644E" w:rsidRDefault="0066644E" w:rsidP="0066644E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</w:p>
    <w:p w:rsidR="0066644E" w:rsidRDefault="0066644E" w:rsidP="0066644E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10. Styrelsens förslag till utgifts- och inkomststat samt beslut om årsavgift.</w:t>
      </w:r>
    </w:p>
    <w:p w:rsidR="0066644E" w:rsidRPr="00660C45" w:rsidRDefault="0066644E" w:rsidP="0066644E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Styrelsens förslag till utgifts- och inkomststat fastställ</w:t>
      </w:r>
      <w:r w:rsidR="00DD3B5F">
        <w:rPr>
          <w:rFonts w:ascii="Tahoma" w:hAnsi="Tahoma" w:cs="Tahoma"/>
          <w:bCs/>
          <w:iCs/>
          <w:sz w:val="22"/>
          <w:szCs w:val="22"/>
        </w:rPr>
        <w:t xml:space="preserve">des med förslag om </w:t>
      </w:r>
      <w:r w:rsidR="006C7B3F">
        <w:rPr>
          <w:rFonts w:ascii="Tahoma" w:hAnsi="Tahoma" w:cs="Tahoma"/>
          <w:bCs/>
          <w:iCs/>
          <w:sz w:val="22"/>
          <w:szCs w:val="22"/>
        </w:rPr>
        <w:t>oförändrad</w:t>
      </w:r>
      <w:r w:rsidR="00DD3B5F">
        <w:rPr>
          <w:rFonts w:ascii="Tahoma" w:hAnsi="Tahoma" w:cs="Tahoma"/>
          <w:bCs/>
          <w:iCs/>
          <w:sz w:val="22"/>
          <w:szCs w:val="22"/>
        </w:rPr>
        <w:t xml:space="preserve"> årsavgift på 2000:-.</w:t>
      </w:r>
    </w:p>
    <w:p w:rsidR="0066644E" w:rsidRPr="00660C45" w:rsidRDefault="0066644E" w:rsidP="0066644E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 w:rsidRPr="00660C45">
        <w:rPr>
          <w:rFonts w:ascii="Tahoma" w:hAnsi="Tahoma" w:cs="Tahoma"/>
          <w:bCs/>
          <w:iCs/>
          <w:sz w:val="22"/>
          <w:szCs w:val="22"/>
        </w:rPr>
        <w:t xml:space="preserve">Debiteringslängden </w:t>
      </w:r>
      <w:r>
        <w:rPr>
          <w:rFonts w:ascii="Tahoma" w:hAnsi="Tahoma" w:cs="Tahoma"/>
          <w:bCs/>
          <w:iCs/>
          <w:sz w:val="22"/>
          <w:szCs w:val="22"/>
        </w:rPr>
        <w:t>fastställdes</w:t>
      </w:r>
      <w:r w:rsidRPr="001068B9">
        <w:rPr>
          <w:rFonts w:ascii="Tahoma" w:hAnsi="Tahoma" w:cs="Tahoma"/>
          <w:bCs/>
          <w:iCs/>
          <w:sz w:val="22"/>
          <w:szCs w:val="22"/>
        </w:rPr>
        <w:t xml:space="preserve"> </w:t>
      </w:r>
      <w:r>
        <w:rPr>
          <w:rFonts w:ascii="Tahoma" w:hAnsi="Tahoma" w:cs="Tahoma"/>
          <w:bCs/>
          <w:iCs/>
          <w:sz w:val="22"/>
          <w:szCs w:val="22"/>
        </w:rPr>
        <w:t>av mötesdeltagarna.</w:t>
      </w:r>
    </w:p>
    <w:p w:rsidR="00981D19" w:rsidRDefault="00981D19" w:rsidP="00981D19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C95428" w:rsidRPr="00A30022" w:rsidRDefault="00981D19" w:rsidP="00981D19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11. Val av styrelseledarmöter och suppleanter samt utseende av styrelseordförande</w:t>
      </w:r>
    </w:p>
    <w:p w:rsidR="00A91BE8" w:rsidRPr="002A1437" w:rsidRDefault="00381FF7" w:rsidP="00381FF7">
      <w:pPr>
        <w:rPr>
          <w:rFonts w:ascii="Tahoma" w:eastAsiaTheme="minorHAnsi" w:hAnsi="Tahoma" w:cstheme="minorBidi"/>
          <w:sz w:val="22"/>
          <w:szCs w:val="20"/>
        </w:rPr>
      </w:pPr>
      <w:r>
        <w:rPr>
          <w:rFonts w:ascii="Tahoma" w:eastAsiaTheme="minorHAnsi" w:hAnsi="Tahoma" w:cstheme="minorBidi"/>
          <w:sz w:val="22"/>
          <w:szCs w:val="20"/>
        </w:rPr>
        <w:t>Valberedningen</w:t>
      </w:r>
      <w:r w:rsidR="002153D8">
        <w:rPr>
          <w:rFonts w:ascii="Tahoma" w:eastAsiaTheme="minorHAnsi" w:hAnsi="Tahoma" w:cstheme="minorBidi"/>
          <w:sz w:val="22"/>
          <w:szCs w:val="20"/>
        </w:rPr>
        <w:t>s ordförande Bo Forsén</w:t>
      </w:r>
      <w:r>
        <w:rPr>
          <w:rFonts w:ascii="Tahoma" w:eastAsiaTheme="minorHAnsi" w:hAnsi="Tahoma" w:cstheme="minorBidi"/>
          <w:sz w:val="22"/>
          <w:szCs w:val="20"/>
        </w:rPr>
        <w:t xml:space="preserve"> presenterade </w:t>
      </w:r>
      <w:r w:rsidR="0068434A">
        <w:rPr>
          <w:rFonts w:ascii="Tahoma" w:eastAsiaTheme="minorHAnsi" w:hAnsi="Tahoma" w:cstheme="minorBidi"/>
          <w:sz w:val="22"/>
          <w:szCs w:val="20"/>
        </w:rPr>
        <w:t xml:space="preserve">förslag enligt </w:t>
      </w:r>
      <w:r w:rsidR="008A4B01" w:rsidRPr="008A4B01">
        <w:rPr>
          <w:rFonts w:ascii="Tahoma" w:eastAsiaTheme="minorHAnsi" w:hAnsi="Tahoma" w:cstheme="minorBidi"/>
          <w:sz w:val="22"/>
          <w:szCs w:val="20"/>
          <w:u w:val="single"/>
        </w:rPr>
        <w:t xml:space="preserve">Bilaga </w:t>
      </w:r>
      <w:r w:rsidR="00CF62DE">
        <w:rPr>
          <w:rFonts w:ascii="Tahoma" w:eastAsiaTheme="minorHAnsi" w:hAnsi="Tahoma" w:cstheme="minorBidi"/>
          <w:sz w:val="22"/>
          <w:szCs w:val="20"/>
          <w:u w:val="single"/>
        </w:rPr>
        <w:t>5</w:t>
      </w:r>
      <w:r w:rsidR="002153D8">
        <w:rPr>
          <w:rFonts w:ascii="Tahoma" w:eastAsiaTheme="minorHAnsi" w:hAnsi="Tahoma" w:cstheme="minorBidi"/>
          <w:sz w:val="22"/>
          <w:szCs w:val="20"/>
        </w:rPr>
        <w:t>.</w:t>
      </w:r>
    </w:p>
    <w:p w:rsidR="00772B40" w:rsidRDefault="00A91BE8" w:rsidP="00381FF7">
      <w:pPr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Mötet godkände valberedningens förslag i sin helhet.</w:t>
      </w:r>
    </w:p>
    <w:p w:rsidR="00381FF7" w:rsidRDefault="00772B40" w:rsidP="00381FF7">
      <w:pPr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Mötet valde Per Möller till ordförande.</w:t>
      </w:r>
    </w:p>
    <w:p w:rsidR="00381FF7" w:rsidRDefault="00381FF7" w:rsidP="00381FF7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981D19" w:rsidRPr="00E72852" w:rsidRDefault="00981D19" w:rsidP="00981D19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12. Val av revisorer och suppleanter</w:t>
      </w:r>
    </w:p>
    <w:p w:rsidR="00CF62DE" w:rsidRDefault="000829CF" w:rsidP="00981D19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Enligt v</w:t>
      </w:r>
      <w:r w:rsidR="00981D19">
        <w:rPr>
          <w:rFonts w:ascii="Tahoma" w:hAnsi="Tahoma" w:cs="Tahoma"/>
          <w:bCs/>
          <w:iCs/>
          <w:sz w:val="22"/>
          <w:szCs w:val="22"/>
        </w:rPr>
        <w:t xml:space="preserve">alberedningens förslag </w:t>
      </w:r>
      <w:r>
        <w:rPr>
          <w:rFonts w:ascii="Tahoma" w:hAnsi="Tahoma" w:cs="Tahoma"/>
          <w:bCs/>
          <w:iCs/>
          <w:sz w:val="22"/>
          <w:szCs w:val="22"/>
        </w:rPr>
        <w:t xml:space="preserve">omvaldes Jacob Skanse och </w:t>
      </w:r>
      <w:r w:rsidR="00772B40">
        <w:rPr>
          <w:rFonts w:ascii="Tahoma" w:hAnsi="Tahoma" w:cs="Tahoma"/>
          <w:bCs/>
          <w:iCs/>
          <w:sz w:val="22"/>
          <w:szCs w:val="22"/>
        </w:rPr>
        <w:t xml:space="preserve">Eric Salander </w:t>
      </w:r>
      <w:r w:rsidR="00CF62DE">
        <w:rPr>
          <w:rFonts w:ascii="Tahoma" w:hAnsi="Tahoma" w:cs="Tahoma"/>
          <w:bCs/>
          <w:iCs/>
          <w:sz w:val="22"/>
          <w:szCs w:val="22"/>
        </w:rPr>
        <w:t>som</w:t>
      </w:r>
      <w:r w:rsidR="00F560E1">
        <w:rPr>
          <w:rFonts w:ascii="Tahoma" w:hAnsi="Tahoma" w:cs="Tahoma"/>
          <w:bCs/>
          <w:iCs/>
          <w:sz w:val="22"/>
          <w:szCs w:val="22"/>
        </w:rPr>
        <w:t xml:space="preserve"> revisor</w:t>
      </w:r>
      <w:r w:rsidR="00CF62DE">
        <w:rPr>
          <w:rFonts w:ascii="Tahoma" w:hAnsi="Tahoma" w:cs="Tahoma"/>
          <w:bCs/>
          <w:iCs/>
          <w:sz w:val="22"/>
          <w:szCs w:val="22"/>
        </w:rPr>
        <w:t>er</w:t>
      </w:r>
      <w:r w:rsidR="000107B7">
        <w:rPr>
          <w:rFonts w:ascii="Tahoma" w:hAnsi="Tahoma" w:cs="Tahoma"/>
          <w:bCs/>
          <w:iCs/>
          <w:sz w:val="22"/>
          <w:szCs w:val="22"/>
        </w:rPr>
        <w:t>.</w:t>
      </w:r>
      <w:r w:rsidR="00F437F9">
        <w:rPr>
          <w:rFonts w:ascii="Tahoma" w:hAnsi="Tahoma" w:cs="Tahoma"/>
          <w:bCs/>
          <w:iCs/>
          <w:sz w:val="22"/>
          <w:szCs w:val="22"/>
        </w:rPr>
        <w:t xml:space="preserve"> Till revisorssuppleanter omvaldes</w:t>
      </w:r>
      <w:r w:rsidR="000107B7">
        <w:rPr>
          <w:rFonts w:ascii="Tahoma" w:hAnsi="Tahoma" w:cs="Tahoma"/>
          <w:bCs/>
          <w:iCs/>
          <w:sz w:val="22"/>
          <w:szCs w:val="22"/>
        </w:rPr>
        <w:t xml:space="preserve"> </w:t>
      </w:r>
      <w:r w:rsidR="00210BAE">
        <w:rPr>
          <w:rFonts w:ascii="Tahoma" w:hAnsi="Tahoma" w:cs="Tahoma"/>
          <w:bCs/>
          <w:iCs/>
          <w:sz w:val="22"/>
          <w:szCs w:val="22"/>
        </w:rPr>
        <w:t>Ingalill Wåhlin och Kaj</w:t>
      </w:r>
      <w:r w:rsidR="00F437F9">
        <w:rPr>
          <w:rFonts w:ascii="Tahoma" w:hAnsi="Tahoma" w:cs="Tahoma"/>
          <w:bCs/>
          <w:iCs/>
          <w:sz w:val="22"/>
          <w:szCs w:val="22"/>
        </w:rPr>
        <w:t xml:space="preserve"> Holm. </w:t>
      </w:r>
      <w:r w:rsidR="00CF62DE">
        <w:rPr>
          <w:rFonts w:ascii="Tahoma" w:hAnsi="Tahoma" w:cs="Tahoma"/>
          <w:bCs/>
          <w:iCs/>
          <w:sz w:val="22"/>
          <w:szCs w:val="22"/>
          <w:u w:val="single"/>
        </w:rPr>
        <w:t>Bilaga 5</w:t>
      </w:r>
      <w:r w:rsidR="000107B7" w:rsidRPr="000107B7">
        <w:rPr>
          <w:rFonts w:ascii="Tahoma" w:hAnsi="Tahoma" w:cs="Tahoma"/>
          <w:bCs/>
          <w:iCs/>
          <w:sz w:val="22"/>
          <w:szCs w:val="22"/>
          <w:u w:val="single"/>
        </w:rPr>
        <w:t>.</w:t>
      </w:r>
      <w:r w:rsidR="00F560E1">
        <w:rPr>
          <w:rFonts w:ascii="Tahoma" w:hAnsi="Tahoma" w:cs="Tahoma"/>
          <w:bCs/>
          <w:iCs/>
          <w:sz w:val="22"/>
          <w:szCs w:val="22"/>
        </w:rPr>
        <w:t xml:space="preserve"> </w:t>
      </w:r>
    </w:p>
    <w:p w:rsidR="00981D19" w:rsidRDefault="00981D19" w:rsidP="00981D19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981D19" w:rsidRPr="00E72852" w:rsidRDefault="00981D19" w:rsidP="00981D19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13. Val av Valberedning och utseende av sammankallande</w:t>
      </w:r>
    </w:p>
    <w:p w:rsidR="00FE2699" w:rsidRDefault="00CF62DE" w:rsidP="00FE2699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Bo Forsén</w:t>
      </w:r>
      <w:r w:rsidR="00AF5464">
        <w:rPr>
          <w:rFonts w:ascii="Tahoma" w:hAnsi="Tahoma" w:cs="Tahoma"/>
          <w:bCs/>
          <w:iCs/>
          <w:sz w:val="22"/>
          <w:szCs w:val="22"/>
        </w:rPr>
        <w:t>, s</w:t>
      </w:r>
      <w:r>
        <w:rPr>
          <w:rFonts w:ascii="Tahoma" w:hAnsi="Tahoma" w:cs="Tahoma"/>
          <w:bCs/>
          <w:iCs/>
          <w:sz w:val="22"/>
          <w:szCs w:val="22"/>
        </w:rPr>
        <w:t xml:space="preserve">om varit sammankallande i Valberedningen, har avsagt sig omval. </w:t>
      </w:r>
      <w:r w:rsidR="00083059">
        <w:rPr>
          <w:rFonts w:ascii="Tahoma" w:hAnsi="Tahoma" w:cs="Tahoma"/>
          <w:bCs/>
          <w:iCs/>
          <w:sz w:val="22"/>
          <w:szCs w:val="22"/>
        </w:rPr>
        <w:t xml:space="preserve">Mötet </w:t>
      </w:r>
      <w:r w:rsidR="00A91BE8">
        <w:rPr>
          <w:rFonts w:ascii="Tahoma" w:hAnsi="Tahoma" w:cs="Tahoma"/>
          <w:bCs/>
          <w:iCs/>
          <w:sz w:val="22"/>
          <w:szCs w:val="22"/>
        </w:rPr>
        <w:t xml:space="preserve">föreslog </w:t>
      </w:r>
      <w:r>
        <w:rPr>
          <w:rFonts w:ascii="Tahoma" w:hAnsi="Tahoma" w:cs="Tahoma"/>
          <w:bCs/>
          <w:iCs/>
          <w:sz w:val="22"/>
          <w:szCs w:val="22"/>
        </w:rPr>
        <w:t>omval av</w:t>
      </w:r>
      <w:r w:rsidR="00911860">
        <w:rPr>
          <w:rFonts w:ascii="Tahoma" w:hAnsi="Tahoma" w:cs="Tahoma"/>
          <w:bCs/>
          <w:iCs/>
          <w:sz w:val="22"/>
          <w:szCs w:val="22"/>
        </w:rPr>
        <w:t xml:space="preserve"> Karin Sjögren &amp;</w:t>
      </w:r>
      <w:r w:rsidR="00F217A0">
        <w:rPr>
          <w:rFonts w:ascii="Tahoma" w:hAnsi="Tahoma" w:cs="Tahoma"/>
          <w:bCs/>
          <w:iCs/>
          <w:sz w:val="22"/>
          <w:szCs w:val="22"/>
        </w:rPr>
        <w:t xml:space="preserve"> </w:t>
      </w:r>
      <w:r w:rsidR="00A91BE8">
        <w:rPr>
          <w:rFonts w:ascii="Tahoma" w:hAnsi="Tahoma" w:cs="Tahoma"/>
          <w:bCs/>
          <w:iCs/>
          <w:sz w:val="22"/>
          <w:szCs w:val="22"/>
        </w:rPr>
        <w:t>Ann Theander</w:t>
      </w:r>
      <w:r>
        <w:rPr>
          <w:rFonts w:ascii="Tahoma" w:hAnsi="Tahoma" w:cs="Tahoma"/>
          <w:bCs/>
          <w:iCs/>
          <w:sz w:val="22"/>
          <w:szCs w:val="22"/>
        </w:rPr>
        <w:t xml:space="preserve"> samt nyval av </w:t>
      </w:r>
      <w:r w:rsidR="00FD26A7">
        <w:rPr>
          <w:rFonts w:ascii="Tahoma" w:hAnsi="Tahoma" w:cs="Tahoma"/>
          <w:bCs/>
          <w:iCs/>
          <w:sz w:val="22"/>
          <w:szCs w:val="22"/>
        </w:rPr>
        <w:t>Peter Erlandsson</w:t>
      </w:r>
      <w:r w:rsidR="00A91BE8">
        <w:rPr>
          <w:rFonts w:ascii="Tahoma" w:hAnsi="Tahoma" w:cs="Tahoma"/>
          <w:bCs/>
          <w:iCs/>
          <w:sz w:val="22"/>
          <w:szCs w:val="22"/>
        </w:rPr>
        <w:t>.</w:t>
      </w:r>
      <w:r w:rsidR="00F217A0">
        <w:rPr>
          <w:rFonts w:ascii="Tahoma" w:hAnsi="Tahoma" w:cs="Tahoma"/>
          <w:bCs/>
          <w:iCs/>
          <w:sz w:val="22"/>
          <w:szCs w:val="22"/>
        </w:rPr>
        <w:t xml:space="preserve"> Dessa </w:t>
      </w:r>
      <w:r w:rsidR="00F217A0" w:rsidRPr="00C322CE">
        <w:rPr>
          <w:rFonts w:ascii="Tahoma" w:hAnsi="Tahoma" w:cs="Tahoma"/>
          <w:bCs/>
          <w:iCs/>
          <w:sz w:val="22"/>
          <w:szCs w:val="22"/>
        </w:rPr>
        <w:t>valdes</w:t>
      </w:r>
      <w:r w:rsidR="00B2161E" w:rsidRPr="00C322CE">
        <w:rPr>
          <w:rFonts w:ascii="Tahoma" w:hAnsi="Tahoma" w:cs="Tahoma"/>
          <w:bCs/>
          <w:iCs/>
          <w:sz w:val="22"/>
          <w:szCs w:val="22"/>
        </w:rPr>
        <w:t xml:space="preserve"> med </w:t>
      </w:r>
      <w:r w:rsidR="00FD26A7">
        <w:rPr>
          <w:rFonts w:ascii="Tahoma" w:hAnsi="Tahoma" w:cs="Tahoma"/>
          <w:bCs/>
          <w:iCs/>
          <w:sz w:val="22"/>
          <w:szCs w:val="22"/>
        </w:rPr>
        <w:t>Peter Erlandsson</w:t>
      </w:r>
      <w:r w:rsidR="00B2161E" w:rsidRPr="00C322CE">
        <w:rPr>
          <w:rFonts w:ascii="Tahoma" w:hAnsi="Tahoma" w:cs="Tahoma"/>
          <w:bCs/>
          <w:iCs/>
          <w:sz w:val="22"/>
          <w:szCs w:val="22"/>
        </w:rPr>
        <w:t xml:space="preserve"> som sammankallande</w:t>
      </w:r>
      <w:r w:rsidR="00F217A0" w:rsidRPr="00C322CE">
        <w:rPr>
          <w:rFonts w:ascii="Tahoma" w:hAnsi="Tahoma" w:cs="Tahoma"/>
          <w:bCs/>
          <w:iCs/>
          <w:sz w:val="22"/>
          <w:szCs w:val="22"/>
        </w:rPr>
        <w:t>.</w:t>
      </w:r>
    </w:p>
    <w:p w:rsidR="00981D19" w:rsidRPr="003A4291" w:rsidRDefault="00981D19" w:rsidP="00981D19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FD26A7" w:rsidRPr="00C31C79" w:rsidRDefault="00981D19" w:rsidP="00981D19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 xml:space="preserve">14. Övriga frågor </w:t>
      </w:r>
    </w:p>
    <w:p w:rsidR="00612536" w:rsidRDefault="00FD26A7" w:rsidP="00981D19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 xml:space="preserve">Peter Erlandsson föreslog att Villaägarföreningen tar upp motionen </w:t>
      </w:r>
      <w:r w:rsidR="008B5CAB">
        <w:rPr>
          <w:rFonts w:ascii="Tahoma" w:hAnsi="Tahoma" w:cs="Tahoma"/>
          <w:bCs/>
          <w:iCs/>
          <w:sz w:val="22"/>
          <w:szCs w:val="22"/>
        </w:rPr>
        <w:t>på deras nästa styrelsemöte.</w:t>
      </w:r>
    </w:p>
    <w:p w:rsidR="00ED6A72" w:rsidRDefault="00ED6A72" w:rsidP="00981D19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981D19" w:rsidRDefault="00981D19" w:rsidP="00981D19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15. Bestämmande av protokolljustering och tid och plats för protokollets tillhandahållande för medlemmarna</w:t>
      </w:r>
    </w:p>
    <w:p w:rsidR="00AF5464" w:rsidRDefault="00981D19" w:rsidP="00981D19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Protokollet justeras under hand och finns tillgängligt</w:t>
      </w:r>
      <w:r w:rsidR="00AF5464">
        <w:rPr>
          <w:rFonts w:ascii="Tahoma" w:hAnsi="Tahoma" w:cs="Tahoma"/>
          <w:bCs/>
          <w:iCs/>
          <w:sz w:val="22"/>
          <w:szCs w:val="22"/>
        </w:rPr>
        <w:t xml:space="preserve"> för medlemmarna ti</w:t>
      </w:r>
      <w:r w:rsidR="00CF6C8D">
        <w:rPr>
          <w:rFonts w:ascii="Tahoma" w:hAnsi="Tahoma" w:cs="Tahoma"/>
          <w:bCs/>
          <w:iCs/>
          <w:sz w:val="22"/>
          <w:szCs w:val="22"/>
        </w:rPr>
        <w:t xml:space="preserve">sdagen </w:t>
      </w:r>
      <w:r w:rsidR="00AF5464">
        <w:rPr>
          <w:rFonts w:ascii="Tahoma" w:hAnsi="Tahoma" w:cs="Tahoma"/>
          <w:bCs/>
          <w:iCs/>
          <w:sz w:val="22"/>
          <w:szCs w:val="22"/>
        </w:rPr>
        <w:t>den 18</w:t>
      </w:r>
      <w:r w:rsidR="00ED6A72" w:rsidRPr="007D212C">
        <w:rPr>
          <w:rFonts w:ascii="Tahoma" w:hAnsi="Tahoma" w:cs="Tahoma"/>
          <w:bCs/>
          <w:iCs/>
          <w:sz w:val="22"/>
          <w:szCs w:val="22"/>
        </w:rPr>
        <w:t xml:space="preserve"> juli klo</w:t>
      </w:r>
      <w:r w:rsidR="00FD26A7">
        <w:rPr>
          <w:rFonts w:ascii="Tahoma" w:hAnsi="Tahoma" w:cs="Tahoma"/>
          <w:bCs/>
          <w:iCs/>
          <w:sz w:val="22"/>
          <w:szCs w:val="22"/>
        </w:rPr>
        <w:t>ckan 18</w:t>
      </w:r>
      <w:r w:rsidR="00C619BC" w:rsidRPr="007D212C">
        <w:rPr>
          <w:rFonts w:ascii="Tahoma" w:hAnsi="Tahoma" w:cs="Tahoma"/>
          <w:bCs/>
          <w:iCs/>
          <w:sz w:val="22"/>
          <w:szCs w:val="22"/>
        </w:rPr>
        <w:t>.0</w:t>
      </w:r>
      <w:r w:rsidRPr="007D212C">
        <w:rPr>
          <w:rFonts w:ascii="Tahoma" w:hAnsi="Tahoma" w:cs="Tahoma"/>
          <w:bCs/>
          <w:iCs/>
          <w:sz w:val="22"/>
          <w:szCs w:val="22"/>
        </w:rPr>
        <w:t xml:space="preserve">0 på </w:t>
      </w:r>
      <w:r w:rsidR="00D44E6F">
        <w:rPr>
          <w:rFonts w:ascii="Tahoma" w:hAnsi="Tahoma" w:cs="Tahoma"/>
          <w:bCs/>
          <w:iCs/>
          <w:sz w:val="22"/>
          <w:szCs w:val="22"/>
        </w:rPr>
        <w:t>vägföreningens</w:t>
      </w:r>
      <w:r w:rsidR="00AF5464">
        <w:rPr>
          <w:rFonts w:ascii="Tahoma" w:hAnsi="Tahoma" w:cs="Tahoma"/>
          <w:bCs/>
          <w:iCs/>
          <w:sz w:val="22"/>
          <w:szCs w:val="22"/>
        </w:rPr>
        <w:t xml:space="preserve"> hemsida www.ljungskogen.info.</w:t>
      </w:r>
    </w:p>
    <w:p w:rsidR="00981D19" w:rsidRPr="007400CB" w:rsidRDefault="00981D19" w:rsidP="00981D19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981D19" w:rsidRPr="006E51A0" w:rsidRDefault="00981D19" w:rsidP="00981D19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16. Mötet avslutades</w:t>
      </w:r>
    </w:p>
    <w:p w:rsidR="008040A2" w:rsidRDefault="007D212C" w:rsidP="007D212C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PM avslutade med att</w:t>
      </w:r>
      <w:r w:rsidR="008040A2">
        <w:rPr>
          <w:rFonts w:ascii="Tahoma" w:hAnsi="Tahoma" w:cs="Tahoma"/>
          <w:bCs/>
          <w:iCs/>
          <w:sz w:val="22"/>
          <w:szCs w:val="22"/>
        </w:rPr>
        <w:t xml:space="preserve"> tacka för förtroendet att han får sitta som ordförande 1 år till.</w:t>
      </w:r>
    </w:p>
    <w:p w:rsidR="00F5620D" w:rsidRDefault="008040A2" w:rsidP="007D212C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 xml:space="preserve">PM &amp; mötet tackade </w:t>
      </w:r>
      <w:r w:rsidR="00AF5464">
        <w:rPr>
          <w:rFonts w:ascii="Tahoma" w:hAnsi="Tahoma" w:cs="Tahoma"/>
          <w:bCs/>
          <w:iCs/>
          <w:sz w:val="22"/>
          <w:szCs w:val="22"/>
        </w:rPr>
        <w:t>Cecilia Dautovic Bergh</w:t>
      </w:r>
      <w:r>
        <w:rPr>
          <w:rFonts w:ascii="Tahoma" w:hAnsi="Tahoma" w:cs="Tahoma"/>
          <w:bCs/>
          <w:iCs/>
          <w:sz w:val="22"/>
          <w:szCs w:val="22"/>
        </w:rPr>
        <w:t xml:space="preserve"> för </w:t>
      </w:r>
      <w:r w:rsidR="00AF5464">
        <w:rPr>
          <w:rFonts w:ascii="Tahoma" w:hAnsi="Tahoma" w:cs="Tahoma"/>
          <w:bCs/>
          <w:iCs/>
          <w:sz w:val="22"/>
          <w:szCs w:val="22"/>
        </w:rPr>
        <w:t xml:space="preserve">sitt arbete </w:t>
      </w:r>
      <w:r>
        <w:rPr>
          <w:rFonts w:ascii="Tahoma" w:hAnsi="Tahoma" w:cs="Tahoma"/>
          <w:bCs/>
          <w:iCs/>
          <w:sz w:val="22"/>
          <w:szCs w:val="22"/>
        </w:rPr>
        <w:t>i styrelsen!</w:t>
      </w:r>
    </w:p>
    <w:p w:rsidR="008040A2" w:rsidRDefault="00F5620D" w:rsidP="007D212C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Avslutningsvis tackade han</w:t>
      </w:r>
      <w:r w:rsidR="00AF5464">
        <w:rPr>
          <w:rFonts w:ascii="Tahoma" w:hAnsi="Tahoma" w:cs="Tahoma"/>
          <w:bCs/>
          <w:iCs/>
          <w:sz w:val="22"/>
          <w:szCs w:val="22"/>
        </w:rPr>
        <w:t xml:space="preserve"> mötets ordförande Lennart Molander samt</w:t>
      </w:r>
      <w:r>
        <w:rPr>
          <w:rFonts w:ascii="Tahoma" w:hAnsi="Tahoma" w:cs="Tahoma"/>
          <w:bCs/>
          <w:iCs/>
          <w:sz w:val="22"/>
          <w:szCs w:val="22"/>
        </w:rPr>
        <w:t xml:space="preserve"> medlemmarna för visat intresse.</w:t>
      </w:r>
    </w:p>
    <w:p w:rsidR="00981D19" w:rsidRPr="004F603B" w:rsidRDefault="00981D19" w:rsidP="00981D19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 xml:space="preserve">Mötet förklarades </w:t>
      </w:r>
      <w:r w:rsidR="00B2161E">
        <w:rPr>
          <w:rFonts w:ascii="Tahoma" w:hAnsi="Tahoma" w:cs="Tahoma"/>
          <w:bCs/>
          <w:iCs/>
          <w:sz w:val="22"/>
          <w:szCs w:val="22"/>
        </w:rPr>
        <w:t xml:space="preserve">därefter </w:t>
      </w:r>
      <w:r>
        <w:rPr>
          <w:rFonts w:ascii="Tahoma" w:hAnsi="Tahoma" w:cs="Tahoma"/>
          <w:bCs/>
          <w:iCs/>
          <w:sz w:val="22"/>
          <w:szCs w:val="22"/>
        </w:rPr>
        <w:t>avslutat!</w:t>
      </w:r>
    </w:p>
    <w:p w:rsidR="00981D19" w:rsidRDefault="00981D19" w:rsidP="00981D19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ED6A72" w:rsidRDefault="00ED6A72" w:rsidP="00981D19">
      <w:pPr>
        <w:tabs>
          <w:tab w:val="left" w:pos="2340"/>
        </w:tabs>
        <w:rPr>
          <w:rFonts w:ascii="Tahoma" w:hAnsi="Tahoma" w:cs="Tahoma"/>
          <w:sz w:val="22"/>
          <w:szCs w:val="22"/>
        </w:rPr>
      </w:pPr>
    </w:p>
    <w:p w:rsidR="00981D19" w:rsidRDefault="00AF5464" w:rsidP="00981D19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Ljunghusen  2017-07-04</w:t>
      </w:r>
    </w:p>
    <w:p w:rsidR="00981D19" w:rsidRDefault="00981D19" w:rsidP="00981D19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 w:rsidRPr="00B72A3C">
        <w:rPr>
          <w:rFonts w:ascii="Tahoma" w:hAnsi="Tahoma" w:cs="Tahoma"/>
          <w:sz w:val="22"/>
          <w:szCs w:val="22"/>
        </w:rPr>
        <w:br/>
        <w:t>Vid protokollet</w:t>
      </w:r>
      <w:r>
        <w:rPr>
          <w:rFonts w:ascii="Tahoma" w:hAnsi="Tahoma" w:cs="Tahoma"/>
          <w:sz w:val="22"/>
          <w:szCs w:val="22"/>
        </w:rPr>
        <w:t>:</w:t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  <w:t>Justeras</w:t>
      </w:r>
      <w:r>
        <w:rPr>
          <w:rFonts w:ascii="Tahoma" w:hAnsi="Tahoma" w:cs="Tahoma"/>
          <w:sz w:val="22"/>
          <w:szCs w:val="22"/>
        </w:rPr>
        <w:t>:</w:t>
      </w:r>
      <w:r w:rsidRPr="00B72A3C">
        <w:rPr>
          <w:rFonts w:ascii="Tahoma" w:hAnsi="Tahoma" w:cs="Tahoma"/>
          <w:sz w:val="22"/>
          <w:szCs w:val="22"/>
        </w:rPr>
        <w:br/>
      </w:r>
    </w:p>
    <w:p w:rsidR="00981D19" w:rsidRPr="00B72A3C" w:rsidRDefault="00981D19" w:rsidP="00981D19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</w:p>
    <w:p w:rsidR="00981D19" w:rsidRDefault="00981D19" w:rsidP="00981D19">
      <w:pPr>
        <w:tabs>
          <w:tab w:val="left" w:pos="2340"/>
        </w:tabs>
        <w:ind w:right="817"/>
        <w:rPr>
          <w:rFonts w:ascii="Tahoma" w:hAnsi="Tahoma"/>
          <w:sz w:val="22"/>
          <w:szCs w:val="22"/>
        </w:rPr>
      </w:pPr>
      <w:r w:rsidRPr="00B72A3C">
        <w:rPr>
          <w:rFonts w:ascii="Tahoma" w:hAnsi="Tahoma" w:cs="Tahoma"/>
          <w:sz w:val="22"/>
          <w:szCs w:val="22"/>
        </w:rPr>
        <w:t>______________________</w:t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  <w:t>_______________________</w:t>
      </w:r>
      <w:r w:rsidRPr="00B72A3C"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Charlotte H Lendrop</w:t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Lennart Molander</w:t>
      </w:r>
      <w:r>
        <w:rPr>
          <w:rFonts w:ascii="Tahoma" w:hAnsi="Tahoma"/>
          <w:sz w:val="22"/>
          <w:szCs w:val="22"/>
        </w:rPr>
        <w:br/>
        <w:t>Sekreterare</w:t>
      </w:r>
      <w:r w:rsidRPr="00B72A3C">
        <w:rPr>
          <w:rFonts w:ascii="Tahoma" w:hAnsi="Tahoma"/>
          <w:sz w:val="22"/>
          <w:szCs w:val="22"/>
        </w:rPr>
        <w:tab/>
      </w:r>
      <w:r w:rsidRPr="00B72A3C">
        <w:rPr>
          <w:rFonts w:ascii="Tahoma" w:hAnsi="Tahoma"/>
          <w:sz w:val="22"/>
          <w:szCs w:val="22"/>
        </w:rPr>
        <w:tab/>
      </w:r>
      <w:r w:rsidRPr="00B72A3C">
        <w:rPr>
          <w:rFonts w:ascii="Tahoma" w:hAnsi="Tahoma"/>
          <w:sz w:val="22"/>
          <w:szCs w:val="22"/>
        </w:rPr>
        <w:tab/>
      </w:r>
      <w:r w:rsidRPr="00B72A3C"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>Mötesordförande</w:t>
      </w:r>
      <w:r w:rsidRPr="00B72A3C">
        <w:rPr>
          <w:rFonts w:ascii="Tahoma" w:hAnsi="Tahoma"/>
          <w:sz w:val="22"/>
          <w:szCs w:val="22"/>
        </w:rPr>
        <w:br/>
      </w:r>
    </w:p>
    <w:p w:rsidR="00981D19" w:rsidRPr="0098787E" w:rsidRDefault="00981D19" w:rsidP="00981D19">
      <w:pPr>
        <w:tabs>
          <w:tab w:val="left" w:pos="2340"/>
        </w:tabs>
        <w:ind w:right="817"/>
        <w:rPr>
          <w:rFonts w:ascii="Tahoma" w:hAnsi="Tahoma"/>
          <w:sz w:val="22"/>
          <w:szCs w:val="22"/>
        </w:rPr>
      </w:pPr>
    </w:p>
    <w:bookmarkEnd w:id="0"/>
    <w:bookmarkEnd w:id="1"/>
    <w:p w:rsidR="00FE755F" w:rsidRDefault="00981D19" w:rsidP="00981D19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>______________________</w:t>
      </w:r>
    </w:p>
    <w:p w:rsidR="00981D19" w:rsidRDefault="00F96153" w:rsidP="00981D19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Sten Kottmeier</w:t>
      </w:r>
      <w:r w:rsidR="00981D19">
        <w:rPr>
          <w:rFonts w:ascii="Tahoma" w:hAnsi="Tahoma" w:cs="Tahoma"/>
          <w:sz w:val="22"/>
          <w:szCs w:val="22"/>
        </w:rPr>
        <w:tab/>
      </w:r>
      <w:r w:rsidR="00981D19">
        <w:rPr>
          <w:rFonts w:ascii="Tahoma" w:hAnsi="Tahoma" w:cs="Tahoma"/>
          <w:sz w:val="22"/>
          <w:szCs w:val="22"/>
        </w:rPr>
        <w:tab/>
      </w:r>
      <w:r w:rsidR="00981D19">
        <w:rPr>
          <w:rFonts w:ascii="Tahoma" w:hAnsi="Tahoma" w:cs="Tahoma"/>
          <w:sz w:val="22"/>
          <w:szCs w:val="22"/>
        </w:rPr>
        <w:tab/>
      </w:r>
      <w:r w:rsidR="00981D19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Kerstin</w:t>
      </w:r>
      <w:r w:rsidR="009624F3">
        <w:rPr>
          <w:rFonts w:ascii="Tahoma" w:hAnsi="Tahoma" w:cs="Tahoma"/>
          <w:sz w:val="22"/>
          <w:szCs w:val="22"/>
        </w:rPr>
        <w:t xml:space="preserve"> Svensson</w:t>
      </w:r>
    </w:p>
    <w:p w:rsidR="00F40F14" w:rsidRPr="00F96153" w:rsidRDefault="00981D19" w:rsidP="00F96153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Justeringsman</w:t>
      </w:r>
      <w:r w:rsidRPr="009D7FA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Justeringsman</w:t>
      </w:r>
    </w:p>
    <w:sectPr w:rsidR="00F40F14" w:rsidRPr="00F96153" w:rsidSect="00F40F14">
      <w:footerReference w:type="even" r:id="rId4"/>
      <w:footerReference w:type="default" r:id="rId5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AE2" w:rsidRPr="00B72A3C" w:rsidRDefault="00500AE2" w:rsidP="00F40F14">
    <w:pPr>
      <w:pStyle w:val="Sidfot"/>
      <w:framePr w:wrap="around" w:vAnchor="text" w:hAnchor="margin" w:xAlign="right" w:y="1"/>
      <w:rPr>
        <w:rStyle w:val="Sidnummer"/>
      </w:rPr>
    </w:pPr>
    <w:r w:rsidRPr="00B72A3C">
      <w:rPr>
        <w:rStyle w:val="Sidnummer"/>
        <w:sz w:val="20"/>
        <w:szCs w:val="20"/>
      </w:rPr>
      <w:fldChar w:fldCharType="begin"/>
    </w:r>
    <w:r w:rsidRPr="00B72A3C">
      <w:rPr>
        <w:rStyle w:val="Sidnummer"/>
        <w:sz w:val="20"/>
        <w:szCs w:val="20"/>
      </w:rPr>
      <w:instrText xml:space="preserve">PAGE  </w:instrText>
    </w:r>
    <w:r w:rsidRPr="00B72A3C">
      <w:rPr>
        <w:rStyle w:val="Sidnummer"/>
        <w:sz w:val="20"/>
        <w:szCs w:val="20"/>
      </w:rPr>
      <w:fldChar w:fldCharType="end"/>
    </w:r>
  </w:p>
  <w:p w:rsidR="00500AE2" w:rsidRPr="00B72A3C" w:rsidRDefault="00500AE2" w:rsidP="00F40F14">
    <w:pPr>
      <w:pStyle w:val="Sidfot"/>
      <w:ind w:right="360" w:firstLine="360"/>
      <w:rPr>
        <w:sz w:val="20"/>
        <w:szCs w:val="20"/>
      </w:rPr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AE2" w:rsidRPr="00B72A3C" w:rsidRDefault="00500AE2" w:rsidP="00F40F14">
    <w:pPr>
      <w:pStyle w:val="Sidfot"/>
      <w:framePr w:wrap="around" w:vAnchor="text" w:hAnchor="margin" w:xAlign="right" w:y="1"/>
      <w:rPr>
        <w:rStyle w:val="Sidnummer"/>
      </w:rPr>
    </w:pPr>
    <w:r w:rsidRPr="00B72A3C">
      <w:rPr>
        <w:rStyle w:val="Sidnummer"/>
        <w:sz w:val="20"/>
        <w:szCs w:val="20"/>
      </w:rPr>
      <w:fldChar w:fldCharType="begin"/>
    </w:r>
    <w:r w:rsidRPr="00B72A3C">
      <w:rPr>
        <w:rStyle w:val="Sidnummer"/>
        <w:sz w:val="20"/>
        <w:szCs w:val="20"/>
      </w:rPr>
      <w:instrText xml:space="preserve">PAGE  </w:instrText>
    </w:r>
    <w:r w:rsidRPr="00B72A3C">
      <w:rPr>
        <w:rStyle w:val="Sidnummer"/>
        <w:sz w:val="20"/>
        <w:szCs w:val="20"/>
      </w:rPr>
      <w:fldChar w:fldCharType="separate"/>
    </w:r>
    <w:r w:rsidR="00D44E6F">
      <w:rPr>
        <w:rStyle w:val="Sidnummer"/>
        <w:noProof/>
        <w:sz w:val="20"/>
        <w:szCs w:val="20"/>
      </w:rPr>
      <w:t>2</w:t>
    </w:r>
    <w:r w:rsidRPr="00B72A3C">
      <w:rPr>
        <w:rStyle w:val="Sidnummer"/>
        <w:sz w:val="20"/>
        <w:szCs w:val="20"/>
      </w:rPr>
      <w:fldChar w:fldCharType="end"/>
    </w:r>
  </w:p>
  <w:p w:rsidR="00500AE2" w:rsidRPr="00B72A3C" w:rsidRDefault="00500AE2" w:rsidP="00F40F14">
    <w:pPr>
      <w:pStyle w:val="Sidfot"/>
      <w:ind w:right="360" w:firstLine="360"/>
      <w:rPr>
        <w:sz w:val="20"/>
        <w:szCs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81D19"/>
    <w:rsid w:val="00003187"/>
    <w:rsid w:val="000107B7"/>
    <w:rsid w:val="00012049"/>
    <w:rsid w:val="000234B8"/>
    <w:rsid w:val="000362B4"/>
    <w:rsid w:val="00071306"/>
    <w:rsid w:val="000808BA"/>
    <w:rsid w:val="00081412"/>
    <w:rsid w:val="000829CF"/>
    <w:rsid w:val="00083059"/>
    <w:rsid w:val="000A0B16"/>
    <w:rsid w:val="000A2FD6"/>
    <w:rsid w:val="000A6B84"/>
    <w:rsid w:val="000A768A"/>
    <w:rsid w:val="00104164"/>
    <w:rsid w:val="001068B9"/>
    <w:rsid w:val="00133F1C"/>
    <w:rsid w:val="00171BB4"/>
    <w:rsid w:val="00176534"/>
    <w:rsid w:val="0019314C"/>
    <w:rsid w:val="001942D6"/>
    <w:rsid w:val="001A71F5"/>
    <w:rsid w:val="001B2901"/>
    <w:rsid w:val="001D563F"/>
    <w:rsid w:val="002017A7"/>
    <w:rsid w:val="00210BAE"/>
    <w:rsid w:val="00212FEE"/>
    <w:rsid w:val="002153D8"/>
    <w:rsid w:val="00270F9C"/>
    <w:rsid w:val="002741B5"/>
    <w:rsid w:val="002A1437"/>
    <w:rsid w:val="002C08FD"/>
    <w:rsid w:val="002D37DD"/>
    <w:rsid w:val="002F1ED0"/>
    <w:rsid w:val="002F400F"/>
    <w:rsid w:val="002F6880"/>
    <w:rsid w:val="00300B0D"/>
    <w:rsid w:val="00303A93"/>
    <w:rsid w:val="0031753F"/>
    <w:rsid w:val="0032688D"/>
    <w:rsid w:val="00335081"/>
    <w:rsid w:val="00336057"/>
    <w:rsid w:val="00341A30"/>
    <w:rsid w:val="0035330E"/>
    <w:rsid w:val="00381FF7"/>
    <w:rsid w:val="00405148"/>
    <w:rsid w:val="00445F22"/>
    <w:rsid w:val="004476C6"/>
    <w:rsid w:val="00450C0D"/>
    <w:rsid w:val="004541FF"/>
    <w:rsid w:val="00460F81"/>
    <w:rsid w:val="0048642F"/>
    <w:rsid w:val="00492DF3"/>
    <w:rsid w:val="004A315B"/>
    <w:rsid w:val="004A7BD1"/>
    <w:rsid w:val="004C14CA"/>
    <w:rsid w:val="00500AE2"/>
    <w:rsid w:val="00504CEF"/>
    <w:rsid w:val="005449A0"/>
    <w:rsid w:val="00552AA4"/>
    <w:rsid w:val="005752A3"/>
    <w:rsid w:val="00587D38"/>
    <w:rsid w:val="00587F4A"/>
    <w:rsid w:val="00591115"/>
    <w:rsid w:val="00612536"/>
    <w:rsid w:val="006444AE"/>
    <w:rsid w:val="00645F62"/>
    <w:rsid w:val="006537B1"/>
    <w:rsid w:val="0066644E"/>
    <w:rsid w:val="00667A1E"/>
    <w:rsid w:val="00671528"/>
    <w:rsid w:val="00671644"/>
    <w:rsid w:val="00672352"/>
    <w:rsid w:val="00680E06"/>
    <w:rsid w:val="00684254"/>
    <w:rsid w:val="0068434A"/>
    <w:rsid w:val="00687A26"/>
    <w:rsid w:val="00695F7C"/>
    <w:rsid w:val="006A44E8"/>
    <w:rsid w:val="006C7B3F"/>
    <w:rsid w:val="006D02C0"/>
    <w:rsid w:val="006E51A0"/>
    <w:rsid w:val="00702440"/>
    <w:rsid w:val="0070456B"/>
    <w:rsid w:val="0070624B"/>
    <w:rsid w:val="00731B51"/>
    <w:rsid w:val="00732C60"/>
    <w:rsid w:val="00743C1B"/>
    <w:rsid w:val="0075020C"/>
    <w:rsid w:val="00763462"/>
    <w:rsid w:val="00770CFF"/>
    <w:rsid w:val="00771F65"/>
    <w:rsid w:val="00772B40"/>
    <w:rsid w:val="007815CF"/>
    <w:rsid w:val="007863AF"/>
    <w:rsid w:val="00786EAF"/>
    <w:rsid w:val="0079161E"/>
    <w:rsid w:val="007D212C"/>
    <w:rsid w:val="007F2022"/>
    <w:rsid w:val="007F32D7"/>
    <w:rsid w:val="008040A2"/>
    <w:rsid w:val="008050AB"/>
    <w:rsid w:val="0080628A"/>
    <w:rsid w:val="00807B34"/>
    <w:rsid w:val="008119E6"/>
    <w:rsid w:val="0083283D"/>
    <w:rsid w:val="0084670C"/>
    <w:rsid w:val="0086501D"/>
    <w:rsid w:val="0087290F"/>
    <w:rsid w:val="0087317A"/>
    <w:rsid w:val="0088227C"/>
    <w:rsid w:val="008957D7"/>
    <w:rsid w:val="008A02D3"/>
    <w:rsid w:val="008A4B01"/>
    <w:rsid w:val="008A585B"/>
    <w:rsid w:val="008B5CAB"/>
    <w:rsid w:val="008C1C22"/>
    <w:rsid w:val="008D51AB"/>
    <w:rsid w:val="008E62FB"/>
    <w:rsid w:val="008F7310"/>
    <w:rsid w:val="00911860"/>
    <w:rsid w:val="009245E6"/>
    <w:rsid w:val="009457B6"/>
    <w:rsid w:val="00950B79"/>
    <w:rsid w:val="009624F3"/>
    <w:rsid w:val="00981D19"/>
    <w:rsid w:val="00986B39"/>
    <w:rsid w:val="00987FB7"/>
    <w:rsid w:val="0099631F"/>
    <w:rsid w:val="009C428F"/>
    <w:rsid w:val="009E0C3F"/>
    <w:rsid w:val="009E0DD9"/>
    <w:rsid w:val="009E40BE"/>
    <w:rsid w:val="00A01F4C"/>
    <w:rsid w:val="00A11C2D"/>
    <w:rsid w:val="00A30022"/>
    <w:rsid w:val="00A42DEC"/>
    <w:rsid w:val="00A91BE8"/>
    <w:rsid w:val="00AA0A63"/>
    <w:rsid w:val="00AA0C34"/>
    <w:rsid w:val="00AA6910"/>
    <w:rsid w:val="00AB4749"/>
    <w:rsid w:val="00AC0868"/>
    <w:rsid w:val="00AD5D99"/>
    <w:rsid w:val="00AF5464"/>
    <w:rsid w:val="00B12E5C"/>
    <w:rsid w:val="00B2161E"/>
    <w:rsid w:val="00B26D38"/>
    <w:rsid w:val="00B31076"/>
    <w:rsid w:val="00B541DC"/>
    <w:rsid w:val="00B87848"/>
    <w:rsid w:val="00B96E26"/>
    <w:rsid w:val="00C31C79"/>
    <w:rsid w:val="00C322CE"/>
    <w:rsid w:val="00C328F1"/>
    <w:rsid w:val="00C36129"/>
    <w:rsid w:val="00C4020D"/>
    <w:rsid w:val="00C442FF"/>
    <w:rsid w:val="00C473C2"/>
    <w:rsid w:val="00C619BC"/>
    <w:rsid w:val="00C928E3"/>
    <w:rsid w:val="00C94AEF"/>
    <w:rsid w:val="00C95428"/>
    <w:rsid w:val="00CB78B3"/>
    <w:rsid w:val="00CD2348"/>
    <w:rsid w:val="00CD7F45"/>
    <w:rsid w:val="00CF6136"/>
    <w:rsid w:val="00CF62DE"/>
    <w:rsid w:val="00CF6C8D"/>
    <w:rsid w:val="00D134C7"/>
    <w:rsid w:val="00D13AA9"/>
    <w:rsid w:val="00D44E6F"/>
    <w:rsid w:val="00D7051F"/>
    <w:rsid w:val="00D8725A"/>
    <w:rsid w:val="00DA0284"/>
    <w:rsid w:val="00DD3B5F"/>
    <w:rsid w:val="00DF026E"/>
    <w:rsid w:val="00E05CDA"/>
    <w:rsid w:val="00E05D0F"/>
    <w:rsid w:val="00E06785"/>
    <w:rsid w:val="00E37EE0"/>
    <w:rsid w:val="00E507ED"/>
    <w:rsid w:val="00E51E45"/>
    <w:rsid w:val="00E60722"/>
    <w:rsid w:val="00E71F3B"/>
    <w:rsid w:val="00E81ECC"/>
    <w:rsid w:val="00E96A9C"/>
    <w:rsid w:val="00EB0FBB"/>
    <w:rsid w:val="00EC45C1"/>
    <w:rsid w:val="00EC7537"/>
    <w:rsid w:val="00ED6A72"/>
    <w:rsid w:val="00EE128E"/>
    <w:rsid w:val="00F05456"/>
    <w:rsid w:val="00F206C5"/>
    <w:rsid w:val="00F20AD3"/>
    <w:rsid w:val="00F20D47"/>
    <w:rsid w:val="00F217A0"/>
    <w:rsid w:val="00F33FAD"/>
    <w:rsid w:val="00F40F14"/>
    <w:rsid w:val="00F437F9"/>
    <w:rsid w:val="00F560E1"/>
    <w:rsid w:val="00F5620D"/>
    <w:rsid w:val="00F57D2D"/>
    <w:rsid w:val="00F61899"/>
    <w:rsid w:val="00F96153"/>
    <w:rsid w:val="00F96857"/>
    <w:rsid w:val="00FD26A7"/>
    <w:rsid w:val="00FE2699"/>
    <w:rsid w:val="00FE755F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D19"/>
    <w:rPr>
      <w:rFonts w:ascii="Times New Roman" w:eastAsia="Times New Roman" w:hAnsi="Times New Roman" w:cs="Times New Roman"/>
      <w:lang w:eastAsia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Sidfot">
    <w:name w:val="footer"/>
    <w:basedOn w:val="Normal"/>
    <w:link w:val="SidfotChar"/>
    <w:rsid w:val="00981D1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rsid w:val="00981D19"/>
    <w:rPr>
      <w:rFonts w:ascii="Times New Roman" w:eastAsia="Times New Roman" w:hAnsi="Times New Roman" w:cs="Times New Roman"/>
      <w:lang w:eastAsia="sv-SE"/>
    </w:rPr>
  </w:style>
  <w:style w:type="character" w:styleId="Sidnummer">
    <w:name w:val="page number"/>
    <w:basedOn w:val="Standardstycketypsnitt"/>
    <w:rsid w:val="00981D19"/>
  </w:style>
  <w:style w:type="character" w:styleId="Hyperlnk">
    <w:name w:val="Hyperlink"/>
    <w:basedOn w:val="Standardstycketypsnitt"/>
    <w:rsid w:val="00981D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4997</TotalTime>
  <Pages>2</Pages>
  <Words>618</Words>
  <Characters>3526</Characters>
  <Application>Microsoft Macintosh Word</Application>
  <DocSecurity>0</DocSecurity>
  <Lines>29</Lines>
  <Paragraphs>7</Paragraphs>
  <ScaleCrop>false</ScaleCrop>
  <Company>Skanörs Rögeri</Company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112</cp:revision>
  <cp:lastPrinted>2016-07-14T09:47:00Z</cp:lastPrinted>
  <dcterms:created xsi:type="dcterms:W3CDTF">2012-07-03T11:24:00Z</dcterms:created>
  <dcterms:modified xsi:type="dcterms:W3CDTF">2017-07-11T10:05:00Z</dcterms:modified>
</cp:coreProperties>
</file>